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7C2" w:rsidRDefault="007167C2" w:rsidP="007167C2">
      <w:pPr>
        <w:rPr>
          <w:b/>
          <w:sz w:val="28"/>
          <w:szCs w:val="28"/>
        </w:rPr>
      </w:pPr>
    </w:p>
    <w:p w:rsidR="003907A8" w:rsidRDefault="007167C2" w:rsidP="007167C2">
      <w:pPr>
        <w:rPr>
          <w:b/>
          <w:sz w:val="28"/>
          <w:szCs w:val="28"/>
        </w:rPr>
      </w:pPr>
      <w:r>
        <w:rPr>
          <w:b/>
          <w:sz w:val="28"/>
          <w:szCs w:val="28"/>
        </w:rPr>
        <w:t xml:space="preserve">                                         </w:t>
      </w:r>
    </w:p>
    <w:p w:rsidR="003907A8" w:rsidRDefault="003907A8" w:rsidP="007167C2">
      <w:pPr>
        <w:rPr>
          <w:b/>
          <w:sz w:val="28"/>
          <w:szCs w:val="28"/>
        </w:rPr>
      </w:pPr>
    </w:p>
    <w:p w:rsidR="003907A8" w:rsidRDefault="003907A8" w:rsidP="007167C2">
      <w:pPr>
        <w:rPr>
          <w:b/>
          <w:sz w:val="28"/>
          <w:szCs w:val="28"/>
        </w:rPr>
      </w:pPr>
    </w:p>
    <w:p w:rsidR="003907A8" w:rsidRDefault="003907A8" w:rsidP="007167C2">
      <w:pPr>
        <w:rPr>
          <w:b/>
          <w:sz w:val="28"/>
          <w:szCs w:val="28"/>
        </w:rPr>
      </w:pPr>
    </w:p>
    <w:p w:rsidR="003907A8" w:rsidRDefault="003907A8" w:rsidP="007167C2">
      <w:pPr>
        <w:rPr>
          <w:b/>
          <w:sz w:val="28"/>
          <w:szCs w:val="28"/>
        </w:rPr>
      </w:pPr>
    </w:p>
    <w:p w:rsidR="003907A8" w:rsidRDefault="003907A8" w:rsidP="007167C2">
      <w:pPr>
        <w:rPr>
          <w:b/>
          <w:sz w:val="28"/>
          <w:szCs w:val="28"/>
        </w:rPr>
      </w:pPr>
      <w:r>
        <w:rPr>
          <w:b/>
          <w:sz w:val="28"/>
          <w:szCs w:val="28"/>
        </w:rPr>
        <w:t xml:space="preserve">                                            </w:t>
      </w:r>
      <w:r w:rsidR="007167C2">
        <w:rPr>
          <w:b/>
          <w:sz w:val="28"/>
          <w:szCs w:val="28"/>
        </w:rPr>
        <w:t xml:space="preserve">   </w:t>
      </w:r>
    </w:p>
    <w:p w:rsidR="003907A8" w:rsidRDefault="003907A8" w:rsidP="007167C2">
      <w:pPr>
        <w:rPr>
          <w:b/>
          <w:sz w:val="28"/>
          <w:szCs w:val="28"/>
        </w:rPr>
      </w:pPr>
    </w:p>
    <w:p w:rsidR="00331623" w:rsidRDefault="00331623" w:rsidP="00331623">
      <w:pPr>
        <w:rPr>
          <w:b/>
          <w:sz w:val="28"/>
          <w:szCs w:val="28"/>
        </w:rPr>
      </w:pPr>
      <w:r>
        <w:rPr>
          <w:b/>
          <w:sz w:val="28"/>
          <w:szCs w:val="28"/>
        </w:rPr>
        <w:t xml:space="preserve">                                           </w:t>
      </w:r>
      <w:r w:rsidR="00226A0F">
        <w:rPr>
          <w:b/>
          <w:sz w:val="28"/>
          <w:szCs w:val="28"/>
        </w:rPr>
        <w:t xml:space="preserve"> </w:t>
      </w:r>
      <w:r>
        <w:rPr>
          <w:b/>
          <w:sz w:val="28"/>
          <w:szCs w:val="28"/>
        </w:rPr>
        <w:t xml:space="preserve">  ПОСТАНОВЛЕНИЕ</w:t>
      </w:r>
    </w:p>
    <w:p w:rsidR="00331623" w:rsidRDefault="00331623" w:rsidP="00331623">
      <w:pPr>
        <w:jc w:val="both"/>
        <w:rPr>
          <w:b/>
          <w:sz w:val="28"/>
          <w:szCs w:val="28"/>
        </w:rPr>
      </w:pPr>
    </w:p>
    <w:p w:rsidR="00331623" w:rsidRDefault="00331623" w:rsidP="00331623">
      <w:pPr>
        <w:jc w:val="both"/>
        <w:rPr>
          <w:sz w:val="28"/>
          <w:szCs w:val="28"/>
        </w:rPr>
      </w:pPr>
      <w:r>
        <w:rPr>
          <w:sz w:val="28"/>
          <w:szCs w:val="28"/>
        </w:rPr>
        <w:t>«</w:t>
      </w:r>
      <w:r w:rsidR="00B457BB">
        <w:rPr>
          <w:sz w:val="28"/>
          <w:szCs w:val="28"/>
        </w:rPr>
        <w:t>25</w:t>
      </w:r>
      <w:r>
        <w:rPr>
          <w:sz w:val="28"/>
          <w:szCs w:val="28"/>
        </w:rPr>
        <w:t>»</w:t>
      </w:r>
      <w:r w:rsidR="00B457BB">
        <w:rPr>
          <w:sz w:val="28"/>
          <w:szCs w:val="28"/>
        </w:rPr>
        <w:t xml:space="preserve"> октября </w:t>
      </w:r>
      <w:r>
        <w:rPr>
          <w:sz w:val="28"/>
          <w:szCs w:val="28"/>
        </w:rPr>
        <w:t>2019 года                                                    №</w:t>
      </w:r>
      <w:r w:rsidR="00B457BB">
        <w:rPr>
          <w:sz w:val="28"/>
          <w:szCs w:val="28"/>
        </w:rPr>
        <w:t xml:space="preserve"> 1300</w:t>
      </w:r>
    </w:p>
    <w:p w:rsidR="00331623" w:rsidRDefault="00331623" w:rsidP="00331623">
      <w:pPr>
        <w:jc w:val="center"/>
        <w:rPr>
          <w:sz w:val="28"/>
          <w:szCs w:val="28"/>
        </w:rPr>
      </w:pPr>
      <w:r>
        <w:rPr>
          <w:sz w:val="28"/>
          <w:szCs w:val="28"/>
        </w:rPr>
        <w:t xml:space="preserve"> г. Тверь</w:t>
      </w:r>
    </w:p>
    <w:p w:rsidR="00331623" w:rsidRDefault="00331623" w:rsidP="00331623">
      <w:pPr>
        <w:jc w:val="center"/>
        <w:rPr>
          <w:sz w:val="28"/>
          <w:szCs w:val="28"/>
        </w:rPr>
      </w:pPr>
    </w:p>
    <w:p w:rsidR="00635F8F" w:rsidRDefault="00635F8F" w:rsidP="00635F8F">
      <w:pPr>
        <w:jc w:val="center"/>
        <w:rPr>
          <w:b/>
          <w:sz w:val="28"/>
          <w:szCs w:val="28"/>
        </w:rPr>
      </w:pPr>
      <w:r>
        <w:rPr>
          <w:b/>
          <w:sz w:val="28"/>
          <w:szCs w:val="28"/>
        </w:rPr>
        <w:t>О внесении изменения в постановление Администрации города Твери от  27.06.2018 № 784 «Об утверждении состава антитеррористической комиссии администрации города Твери»</w:t>
      </w:r>
    </w:p>
    <w:p w:rsidR="00331623" w:rsidRDefault="00331623" w:rsidP="00331623">
      <w:pPr>
        <w:tabs>
          <w:tab w:val="left" w:pos="7275"/>
        </w:tabs>
        <w:rPr>
          <w:sz w:val="28"/>
          <w:szCs w:val="28"/>
        </w:rPr>
      </w:pPr>
      <w:r>
        <w:rPr>
          <w:sz w:val="28"/>
          <w:szCs w:val="28"/>
        </w:rPr>
        <w:tab/>
      </w:r>
    </w:p>
    <w:p w:rsidR="00331623" w:rsidRDefault="00331623" w:rsidP="00331623">
      <w:pPr>
        <w:ind w:firstLine="708"/>
        <w:jc w:val="both"/>
        <w:rPr>
          <w:sz w:val="28"/>
          <w:szCs w:val="28"/>
        </w:rPr>
      </w:pPr>
      <w:r>
        <w:rPr>
          <w:sz w:val="28"/>
          <w:szCs w:val="28"/>
        </w:rPr>
        <w:t>Руководствуясь Уставом города Твери,</w:t>
      </w:r>
    </w:p>
    <w:p w:rsidR="00331623" w:rsidRDefault="00331623" w:rsidP="00331623">
      <w:pPr>
        <w:ind w:firstLine="708"/>
        <w:jc w:val="both"/>
        <w:rPr>
          <w:sz w:val="28"/>
          <w:szCs w:val="28"/>
        </w:rPr>
      </w:pPr>
    </w:p>
    <w:p w:rsidR="00331623" w:rsidRDefault="00331623" w:rsidP="00331623">
      <w:pPr>
        <w:ind w:firstLine="708"/>
        <w:jc w:val="center"/>
        <w:rPr>
          <w:sz w:val="28"/>
          <w:szCs w:val="28"/>
        </w:rPr>
      </w:pPr>
      <w:r w:rsidRPr="00C006E1">
        <w:rPr>
          <w:sz w:val="28"/>
          <w:szCs w:val="28"/>
        </w:rPr>
        <w:t>ПОСТАНОВЛЯЮ:</w:t>
      </w:r>
    </w:p>
    <w:p w:rsidR="00331623" w:rsidRDefault="00331623" w:rsidP="00331623">
      <w:pPr>
        <w:ind w:firstLine="708"/>
        <w:jc w:val="center"/>
        <w:rPr>
          <w:sz w:val="28"/>
          <w:szCs w:val="28"/>
        </w:rPr>
      </w:pPr>
    </w:p>
    <w:p w:rsidR="00331623" w:rsidRDefault="00331623" w:rsidP="00331623">
      <w:pPr>
        <w:jc w:val="both"/>
        <w:rPr>
          <w:sz w:val="28"/>
          <w:szCs w:val="28"/>
        </w:rPr>
      </w:pPr>
      <w:r>
        <w:rPr>
          <w:sz w:val="28"/>
          <w:szCs w:val="28"/>
        </w:rPr>
        <w:tab/>
        <w:t>1. Внести в постановление  Администрации города Твери от 27.06.2019  № 784</w:t>
      </w:r>
      <w:r w:rsidR="00635F8F">
        <w:rPr>
          <w:sz w:val="28"/>
          <w:szCs w:val="28"/>
        </w:rPr>
        <w:t xml:space="preserve"> «Об утверждении состава антитеррористической комиссии администрации города Твери»</w:t>
      </w:r>
      <w:r>
        <w:rPr>
          <w:sz w:val="28"/>
          <w:szCs w:val="28"/>
        </w:rPr>
        <w:t xml:space="preserve"> (далее - </w:t>
      </w:r>
      <w:r w:rsidR="00660598">
        <w:rPr>
          <w:sz w:val="28"/>
          <w:szCs w:val="28"/>
        </w:rPr>
        <w:t>П</w:t>
      </w:r>
      <w:r>
        <w:rPr>
          <w:sz w:val="28"/>
          <w:szCs w:val="28"/>
        </w:rPr>
        <w:t xml:space="preserve">остановление) изменение, изложив приложение к </w:t>
      </w:r>
      <w:r w:rsidR="00660598">
        <w:rPr>
          <w:sz w:val="28"/>
          <w:szCs w:val="28"/>
        </w:rPr>
        <w:t>П</w:t>
      </w:r>
      <w:r>
        <w:rPr>
          <w:sz w:val="28"/>
          <w:szCs w:val="28"/>
        </w:rPr>
        <w:t>остановлению в новой редакции (прилагается).</w:t>
      </w:r>
    </w:p>
    <w:p w:rsidR="00331623" w:rsidRDefault="00331623" w:rsidP="00331623">
      <w:pPr>
        <w:jc w:val="both"/>
        <w:rPr>
          <w:sz w:val="28"/>
          <w:szCs w:val="28"/>
        </w:rPr>
      </w:pPr>
      <w:r>
        <w:rPr>
          <w:sz w:val="28"/>
          <w:szCs w:val="28"/>
        </w:rPr>
        <w:t xml:space="preserve">          </w:t>
      </w:r>
      <w:r w:rsidR="00012CC6">
        <w:rPr>
          <w:sz w:val="28"/>
          <w:szCs w:val="28"/>
        </w:rPr>
        <w:t xml:space="preserve"> </w:t>
      </w:r>
      <w:r>
        <w:rPr>
          <w:sz w:val="28"/>
          <w:szCs w:val="28"/>
        </w:rPr>
        <w:t xml:space="preserve">2. Настоящее </w:t>
      </w:r>
      <w:r w:rsidR="00660598">
        <w:rPr>
          <w:sz w:val="28"/>
          <w:szCs w:val="28"/>
        </w:rPr>
        <w:t>п</w:t>
      </w:r>
      <w:r>
        <w:rPr>
          <w:sz w:val="28"/>
          <w:szCs w:val="28"/>
        </w:rPr>
        <w:t>остановление вступает в силу со дня издания и распространяется на правоотношения, возникшие с 20.08.2019.</w:t>
      </w:r>
    </w:p>
    <w:p w:rsidR="00331623" w:rsidRDefault="00331623" w:rsidP="00331623">
      <w:pPr>
        <w:jc w:val="both"/>
        <w:rPr>
          <w:sz w:val="28"/>
          <w:szCs w:val="28"/>
        </w:rPr>
      </w:pPr>
      <w:r>
        <w:rPr>
          <w:sz w:val="28"/>
          <w:szCs w:val="28"/>
        </w:rPr>
        <w:t xml:space="preserve">         </w:t>
      </w:r>
      <w:r w:rsidR="00660598">
        <w:rPr>
          <w:sz w:val="28"/>
          <w:szCs w:val="28"/>
        </w:rPr>
        <w:t xml:space="preserve"> </w:t>
      </w:r>
      <w:r w:rsidR="00012CC6">
        <w:rPr>
          <w:sz w:val="28"/>
          <w:szCs w:val="28"/>
        </w:rPr>
        <w:t xml:space="preserve"> </w:t>
      </w:r>
      <w:r w:rsidR="00660598">
        <w:rPr>
          <w:sz w:val="28"/>
          <w:szCs w:val="28"/>
        </w:rPr>
        <w:t xml:space="preserve"> </w:t>
      </w:r>
      <w:r>
        <w:rPr>
          <w:sz w:val="28"/>
          <w:szCs w:val="28"/>
        </w:rPr>
        <w:t>3.   Настоящее постановление подлежит опубликованию и размещению на официальном сайте Администрации города Твери в информационно – телекоммуникационной сети Интернет.</w:t>
      </w:r>
    </w:p>
    <w:p w:rsidR="00331623" w:rsidRDefault="00331623" w:rsidP="00331623">
      <w:pPr>
        <w:jc w:val="both"/>
        <w:rPr>
          <w:sz w:val="28"/>
          <w:szCs w:val="28"/>
        </w:rPr>
      </w:pPr>
    </w:p>
    <w:p w:rsidR="00331623" w:rsidRDefault="00331623" w:rsidP="00331623">
      <w:pPr>
        <w:jc w:val="both"/>
        <w:rPr>
          <w:sz w:val="28"/>
          <w:szCs w:val="28"/>
        </w:rPr>
      </w:pPr>
      <w:r>
        <w:rPr>
          <w:sz w:val="28"/>
          <w:szCs w:val="28"/>
        </w:rPr>
        <w:t xml:space="preserve">Глава города Твери                                                                           А.В. Огоньков       </w:t>
      </w:r>
    </w:p>
    <w:p w:rsidR="00331623" w:rsidRDefault="00331623" w:rsidP="00331623">
      <w:pPr>
        <w:jc w:val="center"/>
        <w:rPr>
          <w:sz w:val="28"/>
          <w:szCs w:val="28"/>
        </w:rPr>
      </w:pPr>
    </w:p>
    <w:tbl>
      <w:tblPr>
        <w:tblpPr w:leftFromText="180" w:rightFromText="180" w:vertAnchor="text" w:horzAnchor="margin" w:tblpX="-255" w:tblpY="-8691"/>
        <w:tblOverlap w:val="never"/>
        <w:tblW w:w="10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15"/>
      </w:tblGrid>
      <w:tr w:rsidR="00331623" w:rsidTr="004D783E">
        <w:trPr>
          <w:trHeight w:val="1135"/>
        </w:trPr>
        <w:tc>
          <w:tcPr>
            <w:tcW w:w="9974" w:type="dxa"/>
            <w:tcBorders>
              <w:top w:val="nil"/>
              <w:left w:val="nil"/>
              <w:bottom w:val="nil"/>
              <w:right w:val="nil"/>
            </w:tcBorders>
          </w:tcPr>
          <w:p w:rsidR="00331623" w:rsidRDefault="00331623" w:rsidP="004D783E">
            <w:pPr>
              <w:ind w:left="108"/>
              <w:jc w:val="both"/>
              <w:rPr>
                <w:sz w:val="28"/>
                <w:szCs w:val="28"/>
              </w:rPr>
            </w:pPr>
          </w:p>
          <w:p w:rsidR="00331623" w:rsidRDefault="00331623" w:rsidP="004D783E">
            <w:pPr>
              <w:ind w:left="108"/>
              <w:jc w:val="both"/>
              <w:rPr>
                <w:sz w:val="28"/>
                <w:szCs w:val="28"/>
              </w:rPr>
            </w:pPr>
          </w:p>
          <w:p w:rsidR="00331623" w:rsidRDefault="00331623" w:rsidP="004D783E">
            <w:pPr>
              <w:ind w:left="108"/>
              <w:jc w:val="both"/>
              <w:rPr>
                <w:sz w:val="28"/>
                <w:szCs w:val="28"/>
              </w:rPr>
            </w:pPr>
            <w:r>
              <w:rPr>
                <w:sz w:val="28"/>
                <w:szCs w:val="28"/>
              </w:rPr>
              <w:t xml:space="preserve">                                                                  </w:t>
            </w:r>
          </w:p>
          <w:p w:rsidR="00331623" w:rsidRDefault="00331623" w:rsidP="001C7410">
            <w:pPr>
              <w:ind w:left="108"/>
              <w:jc w:val="right"/>
              <w:rPr>
                <w:sz w:val="28"/>
                <w:szCs w:val="28"/>
              </w:rPr>
            </w:pPr>
            <w:r>
              <w:rPr>
                <w:sz w:val="28"/>
                <w:szCs w:val="28"/>
              </w:rPr>
              <w:t xml:space="preserve">                                                    </w:t>
            </w:r>
            <w:r w:rsidR="00660598">
              <w:rPr>
                <w:sz w:val="28"/>
                <w:szCs w:val="28"/>
              </w:rPr>
              <w:t xml:space="preserve">                         </w:t>
            </w:r>
            <w:r>
              <w:rPr>
                <w:sz w:val="28"/>
                <w:szCs w:val="28"/>
              </w:rPr>
              <w:t xml:space="preserve"> Приложение к </w:t>
            </w:r>
            <w:r w:rsidR="00660598">
              <w:rPr>
                <w:sz w:val="28"/>
                <w:szCs w:val="28"/>
              </w:rPr>
              <w:t>п</w:t>
            </w:r>
            <w:r>
              <w:rPr>
                <w:sz w:val="28"/>
                <w:szCs w:val="28"/>
              </w:rPr>
              <w:t>остановлению</w:t>
            </w:r>
          </w:p>
          <w:p w:rsidR="00331623" w:rsidRDefault="00331623" w:rsidP="001C7410">
            <w:pPr>
              <w:ind w:left="108"/>
              <w:jc w:val="right"/>
              <w:rPr>
                <w:sz w:val="28"/>
                <w:szCs w:val="28"/>
              </w:rPr>
            </w:pPr>
            <w:r>
              <w:rPr>
                <w:sz w:val="28"/>
                <w:szCs w:val="28"/>
              </w:rPr>
              <w:t xml:space="preserve">                                                    </w:t>
            </w:r>
            <w:r w:rsidR="00660598">
              <w:rPr>
                <w:sz w:val="28"/>
                <w:szCs w:val="28"/>
              </w:rPr>
              <w:t xml:space="preserve"> </w:t>
            </w:r>
            <w:r>
              <w:rPr>
                <w:sz w:val="28"/>
                <w:szCs w:val="28"/>
              </w:rPr>
              <w:t xml:space="preserve"> </w:t>
            </w:r>
            <w:r w:rsidR="00660598">
              <w:rPr>
                <w:sz w:val="28"/>
                <w:szCs w:val="28"/>
              </w:rPr>
              <w:t xml:space="preserve">                        </w:t>
            </w:r>
            <w:r>
              <w:rPr>
                <w:sz w:val="28"/>
                <w:szCs w:val="28"/>
              </w:rPr>
              <w:t>Администрации города Твери</w:t>
            </w:r>
          </w:p>
          <w:p w:rsidR="00331623" w:rsidRDefault="00331623" w:rsidP="001C7410">
            <w:pPr>
              <w:ind w:left="108"/>
              <w:jc w:val="right"/>
              <w:rPr>
                <w:sz w:val="28"/>
                <w:szCs w:val="28"/>
              </w:rPr>
            </w:pPr>
            <w:r>
              <w:rPr>
                <w:sz w:val="28"/>
                <w:szCs w:val="28"/>
              </w:rPr>
              <w:t xml:space="preserve">                                                    </w:t>
            </w:r>
            <w:r w:rsidR="00660598">
              <w:rPr>
                <w:sz w:val="28"/>
                <w:szCs w:val="28"/>
              </w:rPr>
              <w:t xml:space="preserve"> </w:t>
            </w:r>
            <w:r>
              <w:rPr>
                <w:sz w:val="28"/>
                <w:szCs w:val="28"/>
              </w:rPr>
              <w:t xml:space="preserve"> </w:t>
            </w:r>
            <w:r w:rsidR="00660598">
              <w:rPr>
                <w:sz w:val="28"/>
                <w:szCs w:val="28"/>
              </w:rPr>
              <w:t xml:space="preserve">                        </w:t>
            </w:r>
            <w:r>
              <w:rPr>
                <w:sz w:val="28"/>
                <w:szCs w:val="28"/>
              </w:rPr>
              <w:t>от «</w:t>
            </w:r>
            <w:r w:rsidR="00B457BB">
              <w:rPr>
                <w:sz w:val="28"/>
                <w:szCs w:val="28"/>
              </w:rPr>
              <w:t>25</w:t>
            </w:r>
            <w:r>
              <w:rPr>
                <w:sz w:val="28"/>
                <w:szCs w:val="28"/>
              </w:rPr>
              <w:t>»</w:t>
            </w:r>
            <w:r w:rsidR="00B457BB">
              <w:rPr>
                <w:sz w:val="28"/>
                <w:szCs w:val="28"/>
              </w:rPr>
              <w:t xml:space="preserve"> октября </w:t>
            </w:r>
            <w:r>
              <w:rPr>
                <w:sz w:val="28"/>
                <w:szCs w:val="28"/>
              </w:rPr>
              <w:t>2019 №</w:t>
            </w:r>
            <w:r w:rsidR="00B457BB">
              <w:rPr>
                <w:sz w:val="28"/>
                <w:szCs w:val="28"/>
              </w:rPr>
              <w:t xml:space="preserve"> 1300</w:t>
            </w:r>
            <w:bookmarkStart w:id="0" w:name="_GoBack"/>
            <w:bookmarkEnd w:id="0"/>
          </w:p>
          <w:p w:rsidR="00331623" w:rsidRDefault="00331623" w:rsidP="001C7410">
            <w:pPr>
              <w:ind w:left="108"/>
              <w:jc w:val="right"/>
              <w:rPr>
                <w:sz w:val="28"/>
                <w:szCs w:val="28"/>
              </w:rPr>
            </w:pPr>
          </w:p>
          <w:p w:rsidR="00331623" w:rsidRDefault="00331623" w:rsidP="001C7410">
            <w:pPr>
              <w:ind w:left="108"/>
              <w:jc w:val="right"/>
              <w:rPr>
                <w:sz w:val="28"/>
                <w:szCs w:val="28"/>
              </w:rPr>
            </w:pPr>
          </w:p>
          <w:p w:rsidR="00331623" w:rsidRDefault="00331623" w:rsidP="001C7410">
            <w:pPr>
              <w:ind w:left="108"/>
              <w:jc w:val="right"/>
              <w:rPr>
                <w:sz w:val="28"/>
                <w:szCs w:val="28"/>
              </w:rPr>
            </w:pPr>
            <w:r>
              <w:rPr>
                <w:sz w:val="28"/>
                <w:szCs w:val="28"/>
              </w:rPr>
              <w:t xml:space="preserve">                   </w:t>
            </w:r>
            <w:r w:rsidR="005F7DC1">
              <w:rPr>
                <w:sz w:val="28"/>
                <w:szCs w:val="28"/>
              </w:rPr>
              <w:t xml:space="preserve">                              </w:t>
            </w:r>
            <w:r>
              <w:rPr>
                <w:sz w:val="28"/>
                <w:szCs w:val="28"/>
              </w:rPr>
              <w:t xml:space="preserve">«Приложение к постановлению                  </w:t>
            </w:r>
          </w:p>
          <w:p w:rsidR="001C7410" w:rsidRDefault="00331623" w:rsidP="001C7410">
            <w:pPr>
              <w:ind w:left="108"/>
              <w:jc w:val="right"/>
              <w:rPr>
                <w:sz w:val="28"/>
                <w:szCs w:val="28"/>
              </w:rPr>
            </w:pPr>
            <w:r>
              <w:rPr>
                <w:sz w:val="28"/>
                <w:szCs w:val="28"/>
              </w:rPr>
              <w:t xml:space="preserve">                    </w:t>
            </w:r>
            <w:r w:rsidR="005F7DC1">
              <w:rPr>
                <w:sz w:val="28"/>
                <w:szCs w:val="28"/>
              </w:rPr>
              <w:t xml:space="preserve">                               </w:t>
            </w:r>
            <w:r>
              <w:rPr>
                <w:sz w:val="28"/>
                <w:szCs w:val="28"/>
              </w:rPr>
              <w:t xml:space="preserve">Администрации города Твери </w:t>
            </w:r>
          </w:p>
          <w:p w:rsidR="00331623" w:rsidRDefault="00331623" w:rsidP="001C7410">
            <w:pPr>
              <w:ind w:left="108"/>
              <w:jc w:val="right"/>
              <w:rPr>
                <w:sz w:val="28"/>
                <w:szCs w:val="28"/>
              </w:rPr>
            </w:pPr>
            <w:r>
              <w:rPr>
                <w:sz w:val="28"/>
                <w:szCs w:val="28"/>
              </w:rPr>
              <w:t>от 27.06.2018 № 784</w:t>
            </w:r>
          </w:p>
          <w:p w:rsidR="00331623" w:rsidRDefault="00331623" w:rsidP="001C7410">
            <w:pPr>
              <w:jc w:val="both"/>
              <w:rPr>
                <w:sz w:val="28"/>
                <w:szCs w:val="28"/>
              </w:rPr>
            </w:pPr>
          </w:p>
          <w:p w:rsidR="00331623" w:rsidRPr="001C7410" w:rsidRDefault="00331623" w:rsidP="004D783E">
            <w:pPr>
              <w:ind w:left="108"/>
              <w:jc w:val="center"/>
              <w:rPr>
                <w:b/>
                <w:sz w:val="28"/>
                <w:szCs w:val="28"/>
              </w:rPr>
            </w:pPr>
            <w:r w:rsidRPr="001C7410">
              <w:rPr>
                <w:b/>
                <w:sz w:val="28"/>
                <w:szCs w:val="28"/>
              </w:rPr>
              <w:t>Состав антитеррористической комиссии администрации города Твери</w:t>
            </w:r>
          </w:p>
          <w:p w:rsidR="00331623" w:rsidRDefault="00331623" w:rsidP="004D783E">
            <w:pPr>
              <w:spacing w:after="1" w:line="280" w:lineRule="atLeast"/>
              <w:ind w:firstLine="540"/>
              <w:jc w:val="both"/>
              <w:outlineLvl w:val="0"/>
              <w:rPr>
                <w:sz w:val="28"/>
              </w:rPr>
            </w:pPr>
            <w:r>
              <w:rPr>
                <w:sz w:val="28"/>
              </w:rPr>
              <w:t xml:space="preserve">                                              </w:t>
            </w:r>
          </w:p>
          <w:p w:rsidR="00331623" w:rsidRDefault="00331623" w:rsidP="004D783E">
            <w:pPr>
              <w:spacing w:after="1" w:line="280" w:lineRule="atLeast"/>
              <w:jc w:val="both"/>
              <w:outlineLvl w:val="0"/>
              <w:rPr>
                <w:sz w:val="28"/>
                <w:szCs w:val="28"/>
              </w:rPr>
            </w:pPr>
            <w:r>
              <w:t xml:space="preserve">       </w:t>
            </w:r>
            <w:r>
              <w:rPr>
                <w:sz w:val="28"/>
                <w:szCs w:val="28"/>
              </w:rPr>
              <w:t xml:space="preserve">  </w:t>
            </w:r>
            <w:r w:rsidR="00660598">
              <w:rPr>
                <w:sz w:val="28"/>
                <w:szCs w:val="28"/>
              </w:rPr>
              <w:t xml:space="preserve"> </w:t>
            </w:r>
            <w:r>
              <w:rPr>
                <w:sz w:val="28"/>
                <w:szCs w:val="28"/>
              </w:rPr>
              <w:t>Председатель комиссии:</w:t>
            </w:r>
          </w:p>
          <w:p w:rsidR="00331623" w:rsidRDefault="00331623" w:rsidP="004D783E">
            <w:pPr>
              <w:spacing w:after="1" w:line="280" w:lineRule="atLeast"/>
              <w:jc w:val="both"/>
              <w:outlineLvl w:val="0"/>
              <w:rPr>
                <w:sz w:val="28"/>
                <w:szCs w:val="28"/>
              </w:rPr>
            </w:pPr>
            <w:r>
              <w:rPr>
                <w:sz w:val="28"/>
                <w:szCs w:val="28"/>
              </w:rPr>
              <w:t xml:space="preserve">        </w:t>
            </w:r>
            <w:r w:rsidR="00660598">
              <w:rPr>
                <w:sz w:val="28"/>
                <w:szCs w:val="28"/>
              </w:rPr>
              <w:t xml:space="preserve"> </w:t>
            </w:r>
            <w:r>
              <w:rPr>
                <w:sz w:val="28"/>
                <w:szCs w:val="28"/>
              </w:rPr>
              <w:t>Огоньков Алексей Валентинович</w:t>
            </w:r>
            <w:r w:rsidR="00226A0F">
              <w:rPr>
                <w:sz w:val="28"/>
                <w:szCs w:val="28"/>
              </w:rPr>
              <w:t xml:space="preserve"> -</w:t>
            </w:r>
            <w:r>
              <w:rPr>
                <w:sz w:val="28"/>
                <w:szCs w:val="28"/>
              </w:rPr>
              <w:t xml:space="preserve"> Глава города Твери.</w:t>
            </w:r>
          </w:p>
          <w:p w:rsidR="00331623" w:rsidRDefault="00331623" w:rsidP="004D783E">
            <w:pPr>
              <w:spacing w:after="1" w:line="280" w:lineRule="atLeast"/>
              <w:jc w:val="both"/>
              <w:outlineLvl w:val="0"/>
              <w:rPr>
                <w:sz w:val="28"/>
                <w:szCs w:val="28"/>
              </w:rPr>
            </w:pPr>
            <w:r>
              <w:rPr>
                <w:sz w:val="28"/>
                <w:szCs w:val="28"/>
              </w:rPr>
              <w:t xml:space="preserve">        </w:t>
            </w:r>
            <w:r w:rsidR="00660598">
              <w:rPr>
                <w:sz w:val="28"/>
                <w:szCs w:val="28"/>
              </w:rPr>
              <w:t xml:space="preserve"> </w:t>
            </w:r>
            <w:r>
              <w:rPr>
                <w:sz w:val="28"/>
                <w:szCs w:val="28"/>
              </w:rPr>
              <w:t>Заместители председателя комиссии:</w:t>
            </w:r>
          </w:p>
          <w:p w:rsidR="00016112" w:rsidRDefault="00331623" w:rsidP="00016112">
            <w:pPr>
              <w:spacing w:after="1" w:line="280" w:lineRule="atLeast"/>
              <w:jc w:val="both"/>
              <w:outlineLvl w:val="0"/>
              <w:rPr>
                <w:sz w:val="28"/>
                <w:szCs w:val="28"/>
              </w:rPr>
            </w:pPr>
            <w:r>
              <w:rPr>
                <w:sz w:val="28"/>
                <w:szCs w:val="28"/>
              </w:rPr>
              <w:t xml:space="preserve">     </w:t>
            </w:r>
            <w:r w:rsidR="00016112">
              <w:rPr>
                <w:sz w:val="28"/>
                <w:szCs w:val="28"/>
              </w:rPr>
              <w:t xml:space="preserve">    Антонов Андрей Олегович - исполняющий обязанности заместителя Главы Администрации города Твери, начальник управления по обеспечению </w:t>
            </w:r>
            <w:proofErr w:type="gramStart"/>
            <w:r w:rsidR="00016112">
              <w:rPr>
                <w:sz w:val="28"/>
                <w:szCs w:val="28"/>
              </w:rPr>
              <w:t>безопасности жизнедеятельности населения администрации города Твери</w:t>
            </w:r>
            <w:proofErr w:type="gramEnd"/>
            <w:r w:rsidR="00016112">
              <w:rPr>
                <w:sz w:val="28"/>
                <w:szCs w:val="28"/>
              </w:rPr>
              <w:t>;</w:t>
            </w:r>
          </w:p>
          <w:p w:rsidR="00331623" w:rsidRDefault="00331623" w:rsidP="004D783E">
            <w:pPr>
              <w:spacing w:after="1" w:line="280" w:lineRule="atLeast"/>
              <w:jc w:val="both"/>
              <w:outlineLvl w:val="0"/>
              <w:rPr>
                <w:sz w:val="28"/>
                <w:szCs w:val="28"/>
              </w:rPr>
            </w:pPr>
            <w:r>
              <w:rPr>
                <w:sz w:val="28"/>
                <w:szCs w:val="28"/>
              </w:rPr>
              <w:t xml:space="preserve">   </w:t>
            </w:r>
            <w:r w:rsidR="00660598">
              <w:rPr>
                <w:sz w:val="28"/>
                <w:szCs w:val="28"/>
              </w:rPr>
              <w:t xml:space="preserve"> </w:t>
            </w:r>
            <w:r>
              <w:rPr>
                <w:sz w:val="28"/>
                <w:szCs w:val="28"/>
              </w:rPr>
              <w:t xml:space="preserve"> </w:t>
            </w:r>
            <w:r w:rsidR="00016112">
              <w:rPr>
                <w:sz w:val="28"/>
                <w:szCs w:val="28"/>
              </w:rPr>
              <w:t xml:space="preserve">    </w:t>
            </w:r>
            <w:r>
              <w:rPr>
                <w:sz w:val="28"/>
                <w:szCs w:val="28"/>
              </w:rPr>
              <w:t xml:space="preserve">Комаров Алексей Александрович </w:t>
            </w:r>
            <w:r w:rsidR="00226A0F">
              <w:rPr>
                <w:sz w:val="28"/>
                <w:szCs w:val="28"/>
              </w:rPr>
              <w:t>-</w:t>
            </w:r>
            <w:r>
              <w:rPr>
                <w:sz w:val="28"/>
                <w:szCs w:val="28"/>
              </w:rPr>
              <w:t xml:space="preserve"> начальник Управления Министерства внутренних дел Российской Федерации по городу Твери, руководитель оперативной группы, сформированной для осуществления первоочередных мер по пресечению террористического акта или действий, создающий угрозу для его совершения, на территории города Твери (по согласованию);</w:t>
            </w:r>
          </w:p>
          <w:p w:rsidR="00331623" w:rsidRDefault="00331623" w:rsidP="004D783E">
            <w:pPr>
              <w:spacing w:after="1" w:line="280" w:lineRule="atLeast"/>
              <w:jc w:val="both"/>
              <w:outlineLvl w:val="0"/>
              <w:rPr>
                <w:sz w:val="28"/>
                <w:szCs w:val="28"/>
              </w:rPr>
            </w:pPr>
            <w:r>
              <w:rPr>
                <w:sz w:val="28"/>
                <w:szCs w:val="28"/>
              </w:rPr>
              <w:t xml:space="preserve">      </w:t>
            </w:r>
            <w:r w:rsidR="00660598">
              <w:rPr>
                <w:sz w:val="28"/>
                <w:szCs w:val="28"/>
              </w:rPr>
              <w:t xml:space="preserve">  </w:t>
            </w:r>
            <w:r>
              <w:rPr>
                <w:sz w:val="28"/>
                <w:szCs w:val="28"/>
              </w:rPr>
              <w:t xml:space="preserve"> Лапшин Юрий Михайлович </w:t>
            </w:r>
            <w:r w:rsidR="00226A0F">
              <w:rPr>
                <w:sz w:val="28"/>
                <w:szCs w:val="28"/>
              </w:rPr>
              <w:t>-</w:t>
            </w:r>
            <w:r>
              <w:rPr>
                <w:sz w:val="28"/>
                <w:szCs w:val="28"/>
              </w:rPr>
              <w:t xml:space="preserve"> заместитель </w:t>
            </w:r>
            <w:proofErr w:type="gramStart"/>
            <w:r>
              <w:rPr>
                <w:sz w:val="28"/>
                <w:szCs w:val="28"/>
              </w:rPr>
              <w:t>начальника Управления Федеральной службы безопасности</w:t>
            </w:r>
            <w:r w:rsidR="00660598">
              <w:rPr>
                <w:sz w:val="28"/>
                <w:szCs w:val="28"/>
              </w:rPr>
              <w:t xml:space="preserve"> Российской Федерации</w:t>
            </w:r>
            <w:proofErr w:type="gramEnd"/>
            <w:r>
              <w:rPr>
                <w:sz w:val="28"/>
                <w:szCs w:val="28"/>
              </w:rPr>
              <w:t xml:space="preserve"> по Тве</w:t>
            </w:r>
            <w:r w:rsidR="00016112">
              <w:rPr>
                <w:sz w:val="28"/>
                <w:szCs w:val="28"/>
              </w:rPr>
              <w:t>рской области (по согласованию).</w:t>
            </w:r>
          </w:p>
          <w:p w:rsidR="00331623" w:rsidRDefault="00331623" w:rsidP="004D783E">
            <w:pPr>
              <w:spacing w:after="1" w:line="280" w:lineRule="atLeast"/>
              <w:jc w:val="both"/>
              <w:outlineLvl w:val="0"/>
              <w:rPr>
                <w:sz w:val="28"/>
                <w:szCs w:val="28"/>
              </w:rPr>
            </w:pPr>
            <w:r>
              <w:rPr>
                <w:sz w:val="28"/>
                <w:szCs w:val="28"/>
              </w:rPr>
              <w:t xml:space="preserve">     </w:t>
            </w:r>
            <w:r w:rsidR="00660598">
              <w:rPr>
                <w:sz w:val="28"/>
                <w:szCs w:val="28"/>
              </w:rPr>
              <w:t xml:space="preserve">     </w:t>
            </w:r>
            <w:r>
              <w:rPr>
                <w:sz w:val="28"/>
                <w:szCs w:val="28"/>
              </w:rPr>
              <w:t>Ответственный секретарь комиссии:</w:t>
            </w:r>
          </w:p>
          <w:p w:rsidR="00331623" w:rsidRDefault="00331623" w:rsidP="004D783E">
            <w:pPr>
              <w:spacing w:after="1" w:line="280" w:lineRule="atLeast"/>
              <w:jc w:val="both"/>
              <w:outlineLvl w:val="0"/>
              <w:rPr>
                <w:sz w:val="28"/>
                <w:szCs w:val="28"/>
              </w:rPr>
            </w:pPr>
            <w:r>
              <w:rPr>
                <w:sz w:val="28"/>
                <w:szCs w:val="28"/>
              </w:rPr>
              <w:t xml:space="preserve">     </w:t>
            </w:r>
            <w:r w:rsidR="00660598">
              <w:rPr>
                <w:sz w:val="28"/>
                <w:szCs w:val="28"/>
              </w:rPr>
              <w:t xml:space="preserve">     </w:t>
            </w:r>
            <w:r>
              <w:rPr>
                <w:sz w:val="28"/>
                <w:szCs w:val="28"/>
              </w:rPr>
              <w:t>Шокр Юлия Вячеславовна</w:t>
            </w:r>
            <w:r w:rsidR="00226A0F">
              <w:rPr>
                <w:sz w:val="28"/>
                <w:szCs w:val="28"/>
              </w:rPr>
              <w:t xml:space="preserve"> -</w:t>
            </w:r>
            <w:r>
              <w:rPr>
                <w:sz w:val="28"/>
                <w:szCs w:val="28"/>
              </w:rPr>
              <w:t xml:space="preserve"> начальник отдела по организации профилактики терроризма и экстремизма, обеспечения массовых мероприятий и взаимодействия с правоохранительными органами  управления по обеспечению </w:t>
            </w:r>
            <w:proofErr w:type="gramStart"/>
            <w:r>
              <w:rPr>
                <w:sz w:val="28"/>
                <w:szCs w:val="28"/>
              </w:rPr>
              <w:t>безопасности жизнедеятельности населения администрации города Твери</w:t>
            </w:r>
            <w:proofErr w:type="gramEnd"/>
            <w:r>
              <w:rPr>
                <w:sz w:val="28"/>
                <w:szCs w:val="28"/>
              </w:rPr>
              <w:t>.</w:t>
            </w:r>
          </w:p>
          <w:p w:rsidR="00331623" w:rsidRDefault="00331623" w:rsidP="004D783E">
            <w:pPr>
              <w:spacing w:after="1" w:line="280" w:lineRule="atLeast"/>
              <w:jc w:val="both"/>
              <w:outlineLvl w:val="0"/>
              <w:rPr>
                <w:sz w:val="28"/>
                <w:szCs w:val="28"/>
              </w:rPr>
            </w:pPr>
            <w:r>
              <w:rPr>
                <w:sz w:val="28"/>
                <w:szCs w:val="28"/>
              </w:rPr>
              <w:t xml:space="preserve">      </w:t>
            </w:r>
            <w:r w:rsidR="00660598">
              <w:rPr>
                <w:sz w:val="28"/>
                <w:szCs w:val="28"/>
              </w:rPr>
              <w:t xml:space="preserve">     </w:t>
            </w:r>
            <w:r>
              <w:rPr>
                <w:sz w:val="28"/>
                <w:szCs w:val="28"/>
              </w:rPr>
              <w:t xml:space="preserve">Члены комиссии: </w:t>
            </w:r>
          </w:p>
          <w:p w:rsidR="00D1368E" w:rsidRDefault="00D1368E" w:rsidP="004D783E">
            <w:pPr>
              <w:spacing w:after="1" w:line="280" w:lineRule="atLeast"/>
              <w:jc w:val="both"/>
              <w:outlineLvl w:val="0"/>
              <w:rPr>
                <w:sz w:val="28"/>
                <w:szCs w:val="28"/>
              </w:rPr>
            </w:pPr>
            <w:r>
              <w:rPr>
                <w:sz w:val="28"/>
                <w:szCs w:val="28"/>
              </w:rPr>
              <w:t xml:space="preserve">           </w:t>
            </w:r>
            <w:proofErr w:type="spellStart"/>
            <w:r>
              <w:rPr>
                <w:sz w:val="28"/>
                <w:szCs w:val="28"/>
              </w:rPr>
              <w:t>Гаручава</w:t>
            </w:r>
            <w:proofErr w:type="spellEnd"/>
            <w:r>
              <w:rPr>
                <w:sz w:val="28"/>
                <w:szCs w:val="28"/>
              </w:rPr>
              <w:t xml:space="preserve"> Юрий Павлович - исполняющий обязанности главы администрации Пролетарского района в городе Твери;</w:t>
            </w:r>
          </w:p>
          <w:p w:rsidR="00D1368E" w:rsidRDefault="00D1368E" w:rsidP="004D783E">
            <w:pPr>
              <w:spacing w:after="1" w:line="280" w:lineRule="atLeast"/>
              <w:jc w:val="both"/>
              <w:outlineLvl w:val="0"/>
              <w:rPr>
                <w:sz w:val="28"/>
                <w:szCs w:val="28"/>
              </w:rPr>
            </w:pPr>
            <w:r>
              <w:rPr>
                <w:sz w:val="28"/>
                <w:szCs w:val="28"/>
              </w:rPr>
              <w:t xml:space="preserve">           Дроздов Михаил Владимирович - глава администрации Московского района в городе Твери;</w:t>
            </w:r>
          </w:p>
          <w:p w:rsidR="00D1368E" w:rsidRDefault="00D1368E" w:rsidP="004D783E">
            <w:pPr>
              <w:spacing w:after="1" w:line="280" w:lineRule="atLeast"/>
              <w:jc w:val="both"/>
              <w:outlineLvl w:val="0"/>
              <w:rPr>
                <w:sz w:val="28"/>
                <w:szCs w:val="28"/>
              </w:rPr>
            </w:pPr>
            <w:r>
              <w:rPr>
                <w:sz w:val="28"/>
                <w:szCs w:val="28"/>
              </w:rPr>
              <w:t xml:space="preserve">           Лукашевич Максим Михайлович - начальник Федерального государственного казенного учреждения «13 Отряд Федеральной государственной противопожарной службы по Тверской области» 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по Тверской области (по согласованию);</w:t>
            </w:r>
          </w:p>
          <w:p w:rsidR="00D1368E" w:rsidRDefault="00D1368E" w:rsidP="004D783E">
            <w:pPr>
              <w:spacing w:after="1" w:line="280" w:lineRule="atLeast"/>
              <w:jc w:val="both"/>
              <w:outlineLvl w:val="0"/>
              <w:rPr>
                <w:sz w:val="28"/>
                <w:szCs w:val="28"/>
              </w:rPr>
            </w:pPr>
            <w:r>
              <w:rPr>
                <w:sz w:val="28"/>
                <w:szCs w:val="28"/>
              </w:rPr>
              <w:t xml:space="preserve">            Пичуев Евгений Евгеньевич - Председатель Тверской городской Думы (по согласованию);</w:t>
            </w:r>
          </w:p>
          <w:p w:rsidR="00D1368E" w:rsidRDefault="00D1368E" w:rsidP="004D783E">
            <w:pPr>
              <w:spacing w:after="1" w:line="280" w:lineRule="atLeast"/>
              <w:jc w:val="both"/>
              <w:outlineLvl w:val="0"/>
              <w:rPr>
                <w:sz w:val="28"/>
                <w:szCs w:val="28"/>
              </w:rPr>
            </w:pPr>
            <w:r>
              <w:rPr>
                <w:sz w:val="28"/>
                <w:szCs w:val="28"/>
              </w:rPr>
              <w:t xml:space="preserve">          Семилетов Сергей Валерьевич - начальник отдела комплексной защиты объектов и организации охраны объектов, подлежащих обязательной охране </w:t>
            </w:r>
            <w:r>
              <w:rPr>
                <w:sz w:val="28"/>
                <w:szCs w:val="28"/>
              </w:rPr>
              <w:lastRenderedPageBreak/>
              <w:t>отдела вневедомственной охраны по городу Твери – филиал Федерального государственного казенного учреждения «Управление вневедомственной охраны войск национальной гвардии Российской Федерации по Тверской области» (по согласованию);</w:t>
            </w:r>
          </w:p>
          <w:p w:rsidR="00D1368E" w:rsidRDefault="00D1368E" w:rsidP="004D783E">
            <w:pPr>
              <w:spacing w:after="1" w:line="280" w:lineRule="atLeast"/>
              <w:jc w:val="both"/>
              <w:outlineLvl w:val="0"/>
              <w:rPr>
                <w:sz w:val="28"/>
                <w:szCs w:val="28"/>
              </w:rPr>
            </w:pPr>
            <w:r>
              <w:rPr>
                <w:sz w:val="28"/>
                <w:szCs w:val="28"/>
              </w:rPr>
              <w:t xml:space="preserve">           </w:t>
            </w:r>
            <w:proofErr w:type="spellStart"/>
            <w:r>
              <w:rPr>
                <w:sz w:val="28"/>
                <w:szCs w:val="28"/>
              </w:rPr>
              <w:t>Синягин</w:t>
            </w:r>
            <w:proofErr w:type="spellEnd"/>
            <w:r>
              <w:rPr>
                <w:sz w:val="28"/>
                <w:szCs w:val="28"/>
              </w:rPr>
              <w:t xml:space="preserve"> Дмитрий Николаевич - глава администрации Заволжского района в городе Твери;</w:t>
            </w:r>
          </w:p>
          <w:p w:rsidR="00D1368E" w:rsidRPr="004979FA" w:rsidRDefault="00D1368E" w:rsidP="004D783E">
            <w:pPr>
              <w:spacing w:after="1" w:line="280" w:lineRule="atLeast"/>
              <w:jc w:val="both"/>
              <w:outlineLvl w:val="0"/>
              <w:rPr>
                <w:sz w:val="28"/>
                <w:szCs w:val="28"/>
              </w:rPr>
            </w:pPr>
            <w:r>
              <w:rPr>
                <w:sz w:val="28"/>
                <w:szCs w:val="28"/>
              </w:rPr>
              <w:t xml:space="preserve">           Чубуков Максим Владимирович - глава администрации Центрального района в го</w:t>
            </w:r>
            <w:r w:rsidR="00113FC6">
              <w:rPr>
                <w:sz w:val="28"/>
                <w:szCs w:val="28"/>
              </w:rPr>
              <w:t>роде Твери;</w:t>
            </w:r>
          </w:p>
          <w:p w:rsidR="00113FC6" w:rsidRPr="004979FA" w:rsidRDefault="00D1368E" w:rsidP="00113FC6">
            <w:pPr>
              <w:spacing w:after="1" w:line="280" w:lineRule="atLeast"/>
              <w:jc w:val="both"/>
              <w:outlineLvl w:val="0"/>
              <w:rPr>
                <w:sz w:val="28"/>
                <w:szCs w:val="28"/>
              </w:rPr>
            </w:pPr>
            <w:r>
              <w:rPr>
                <w:sz w:val="28"/>
                <w:szCs w:val="28"/>
              </w:rPr>
              <w:t xml:space="preserve">            </w:t>
            </w:r>
            <w:proofErr w:type="spellStart"/>
            <w:r>
              <w:rPr>
                <w:sz w:val="28"/>
                <w:szCs w:val="28"/>
              </w:rPr>
              <w:t>Шамаров</w:t>
            </w:r>
            <w:proofErr w:type="spellEnd"/>
            <w:r>
              <w:rPr>
                <w:sz w:val="28"/>
                <w:szCs w:val="28"/>
              </w:rPr>
              <w:t xml:space="preserve"> Сергей Александрович - начальник оперативного </w:t>
            </w:r>
            <w:proofErr w:type="gramStart"/>
            <w:r>
              <w:rPr>
                <w:sz w:val="28"/>
                <w:szCs w:val="28"/>
              </w:rPr>
              <w:t>отделения Управления Министерства внутренних дел Российской Федерации</w:t>
            </w:r>
            <w:proofErr w:type="gramEnd"/>
            <w:r>
              <w:rPr>
                <w:sz w:val="28"/>
                <w:szCs w:val="28"/>
              </w:rPr>
              <w:t xml:space="preserve"> по городу Твери (по согласованию)</w:t>
            </w:r>
            <w:r w:rsidR="00113FC6">
              <w:rPr>
                <w:sz w:val="28"/>
                <w:szCs w:val="28"/>
              </w:rPr>
              <w:t xml:space="preserve">.». </w:t>
            </w:r>
          </w:p>
          <w:p w:rsidR="00331623" w:rsidRDefault="00331623" w:rsidP="004D783E">
            <w:pPr>
              <w:spacing w:after="1" w:line="280" w:lineRule="atLeast"/>
              <w:jc w:val="both"/>
            </w:pPr>
          </w:p>
          <w:p w:rsidR="00331623" w:rsidRDefault="00331623" w:rsidP="004D783E">
            <w:pPr>
              <w:spacing w:line="280" w:lineRule="atLeast"/>
              <w:jc w:val="both"/>
            </w:pPr>
          </w:p>
          <w:p w:rsidR="00331623" w:rsidRDefault="00331623" w:rsidP="004D783E">
            <w:pPr>
              <w:spacing w:line="280" w:lineRule="atLeast"/>
              <w:jc w:val="both"/>
              <w:rPr>
                <w:sz w:val="28"/>
                <w:szCs w:val="28"/>
              </w:rPr>
            </w:pPr>
            <w:r>
              <w:rPr>
                <w:sz w:val="28"/>
                <w:szCs w:val="28"/>
              </w:rPr>
              <w:t>И</w:t>
            </w:r>
            <w:r w:rsidR="00226A0F">
              <w:rPr>
                <w:sz w:val="28"/>
                <w:szCs w:val="28"/>
              </w:rPr>
              <w:t>сполняющи</w:t>
            </w:r>
            <w:r w:rsidR="00A85BEE">
              <w:rPr>
                <w:sz w:val="28"/>
                <w:szCs w:val="28"/>
              </w:rPr>
              <w:t>й</w:t>
            </w:r>
            <w:r w:rsidR="00226A0F">
              <w:rPr>
                <w:sz w:val="28"/>
                <w:szCs w:val="28"/>
              </w:rPr>
              <w:t xml:space="preserve"> </w:t>
            </w:r>
            <w:r>
              <w:rPr>
                <w:sz w:val="28"/>
                <w:szCs w:val="28"/>
              </w:rPr>
              <w:t>о</w:t>
            </w:r>
            <w:r w:rsidR="00226A0F">
              <w:rPr>
                <w:sz w:val="28"/>
                <w:szCs w:val="28"/>
              </w:rPr>
              <w:t xml:space="preserve">бязанности </w:t>
            </w:r>
            <w:r>
              <w:rPr>
                <w:sz w:val="28"/>
                <w:szCs w:val="28"/>
              </w:rPr>
              <w:t>заместителя</w:t>
            </w:r>
          </w:p>
          <w:p w:rsidR="00331623" w:rsidRDefault="00331623" w:rsidP="004D783E">
            <w:pPr>
              <w:spacing w:line="280" w:lineRule="atLeast"/>
              <w:jc w:val="both"/>
              <w:rPr>
                <w:sz w:val="28"/>
                <w:szCs w:val="28"/>
              </w:rPr>
            </w:pPr>
            <w:r>
              <w:rPr>
                <w:sz w:val="28"/>
                <w:szCs w:val="28"/>
              </w:rPr>
              <w:t xml:space="preserve">Главы Администрации города Твери                                              </w:t>
            </w:r>
            <w:r w:rsidR="00660598">
              <w:rPr>
                <w:sz w:val="28"/>
                <w:szCs w:val="28"/>
              </w:rPr>
              <w:t xml:space="preserve">  </w:t>
            </w:r>
            <w:r w:rsidR="00635F8F">
              <w:rPr>
                <w:sz w:val="28"/>
                <w:szCs w:val="28"/>
              </w:rPr>
              <w:t xml:space="preserve"> </w:t>
            </w:r>
            <w:r>
              <w:rPr>
                <w:sz w:val="28"/>
                <w:szCs w:val="28"/>
              </w:rPr>
              <w:t xml:space="preserve">   А.О.</w:t>
            </w:r>
            <w:r w:rsidR="00D1368E">
              <w:rPr>
                <w:sz w:val="28"/>
                <w:szCs w:val="28"/>
              </w:rPr>
              <w:t xml:space="preserve"> </w:t>
            </w:r>
            <w:r>
              <w:rPr>
                <w:sz w:val="28"/>
                <w:szCs w:val="28"/>
              </w:rPr>
              <w:t>Антонов</w:t>
            </w:r>
          </w:p>
          <w:p w:rsidR="00331623" w:rsidRDefault="00331623" w:rsidP="004D783E">
            <w:pPr>
              <w:spacing w:line="280" w:lineRule="atLeast"/>
              <w:jc w:val="both"/>
              <w:rPr>
                <w:sz w:val="28"/>
                <w:szCs w:val="28"/>
              </w:rPr>
            </w:pPr>
          </w:p>
          <w:p w:rsidR="00331623" w:rsidRDefault="00331623" w:rsidP="004D783E">
            <w:pPr>
              <w:spacing w:line="280" w:lineRule="atLeast"/>
              <w:jc w:val="both"/>
              <w:rPr>
                <w:sz w:val="28"/>
                <w:szCs w:val="28"/>
              </w:rPr>
            </w:pPr>
          </w:p>
          <w:p w:rsidR="00331623" w:rsidRDefault="00331623" w:rsidP="004D783E">
            <w:pPr>
              <w:spacing w:line="280" w:lineRule="atLeast"/>
              <w:jc w:val="both"/>
              <w:rPr>
                <w:sz w:val="28"/>
                <w:szCs w:val="28"/>
              </w:rPr>
            </w:pPr>
          </w:p>
          <w:p w:rsidR="00331623" w:rsidRDefault="00331623" w:rsidP="004D783E">
            <w:pPr>
              <w:spacing w:line="280" w:lineRule="atLeast"/>
              <w:jc w:val="both"/>
              <w:rPr>
                <w:sz w:val="28"/>
                <w:szCs w:val="28"/>
              </w:rPr>
            </w:pPr>
          </w:p>
          <w:p w:rsidR="00331623" w:rsidRDefault="00331623" w:rsidP="004D783E">
            <w:pPr>
              <w:spacing w:line="280" w:lineRule="atLeast"/>
              <w:jc w:val="both"/>
              <w:rPr>
                <w:sz w:val="28"/>
                <w:szCs w:val="28"/>
              </w:rPr>
            </w:pPr>
          </w:p>
          <w:p w:rsidR="00331623" w:rsidRDefault="00331623" w:rsidP="004D783E">
            <w:pPr>
              <w:spacing w:line="280" w:lineRule="atLeast"/>
              <w:jc w:val="both"/>
              <w:rPr>
                <w:sz w:val="28"/>
                <w:szCs w:val="28"/>
              </w:rPr>
            </w:pPr>
          </w:p>
          <w:p w:rsidR="00331623" w:rsidRDefault="00331623" w:rsidP="004D783E">
            <w:pPr>
              <w:spacing w:line="280" w:lineRule="atLeast"/>
              <w:jc w:val="both"/>
              <w:rPr>
                <w:sz w:val="28"/>
                <w:szCs w:val="28"/>
              </w:rPr>
            </w:pPr>
          </w:p>
          <w:p w:rsidR="00331623" w:rsidRDefault="00331623" w:rsidP="004D783E">
            <w:pPr>
              <w:spacing w:line="280" w:lineRule="atLeast"/>
              <w:jc w:val="both"/>
              <w:rPr>
                <w:sz w:val="28"/>
                <w:szCs w:val="28"/>
              </w:rPr>
            </w:pPr>
          </w:p>
          <w:p w:rsidR="00331623" w:rsidRDefault="00331623" w:rsidP="004D783E">
            <w:pPr>
              <w:spacing w:line="280" w:lineRule="atLeast"/>
              <w:jc w:val="both"/>
              <w:rPr>
                <w:sz w:val="28"/>
                <w:szCs w:val="28"/>
              </w:rPr>
            </w:pPr>
          </w:p>
          <w:p w:rsidR="00331623" w:rsidRDefault="00331623" w:rsidP="004D783E">
            <w:pPr>
              <w:spacing w:line="280" w:lineRule="atLeast"/>
              <w:jc w:val="both"/>
              <w:rPr>
                <w:sz w:val="28"/>
                <w:szCs w:val="28"/>
              </w:rPr>
            </w:pPr>
          </w:p>
          <w:p w:rsidR="00331623" w:rsidRDefault="00331623" w:rsidP="004D783E">
            <w:pPr>
              <w:spacing w:line="280" w:lineRule="atLeast"/>
              <w:jc w:val="both"/>
              <w:rPr>
                <w:sz w:val="28"/>
                <w:szCs w:val="28"/>
              </w:rPr>
            </w:pPr>
          </w:p>
          <w:p w:rsidR="00331623" w:rsidRDefault="00331623" w:rsidP="004D783E">
            <w:pPr>
              <w:spacing w:line="280" w:lineRule="atLeast"/>
              <w:jc w:val="both"/>
              <w:rPr>
                <w:sz w:val="28"/>
                <w:szCs w:val="28"/>
              </w:rPr>
            </w:pPr>
          </w:p>
          <w:p w:rsidR="00331623" w:rsidRDefault="00331623" w:rsidP="004D783E">
            <w:pPr>
              <w:spacing w:line="280" w:lineRule="atLeast"/>
              <w:jc w:val="both"/>
              <w:rPr>
                <w:sz w:val="28"/>
                <w:szCs w:val="28"/>
              </w:rPr>
            </w:pPr>
          </w:p>
          <w:p w:rsidR="00331623" w:rsidRDefault="00331623" w:rsidP="004D783E">
            <w:pPr>
              <w:spacing w:line="280" w:lineRule="atLeast"/>
              <w:jc w:val="both"/>
              <w:rPr>
                <w:sz w:val="28"/>
                <w:szCs w:val="28"/>
              </w:rPr>
            </w:pPr>
          </w:p>
          <w:p w:rsidR="00331623" w:rsidRDefault="00331623" w:rsidP="004D783E">
            <w:pPr>
              <w:spacing w:line="280" w:lineRule="atLeast"/>
              <w:jc w:val="both"/>
              <w:rPr>
                <w:sz w:val="28"/>
                <w:szCs w:val="28"/>
              </w:rPr>
            </w:pPr>
          </w:p>
          <w:p w:rsidR="00331623" w:rsidRDefault="00331623" w:rsidP="004D783E">
            <w:pPr>
              <w:spacing w:line="280" w:lineRule="atLeast"/>
              <w:jc w:val="both"/>
              <w:rPr>
                <w:sz w:val="28"/>
                <w:szCs w:val="28"/>
              </w:rPr>
            </w:pPr>
          </w:p>
          <w:p w:rsidR="00331623" w:rsidRDefault="00331623" w:rsidP="004D783E">
            <w:pPr>
              <w:tabs>
                <w:tab w:val="left" w:pos="0"/>
              </w:tabs>
              <w:jc w:val="both"/>
              <w:rPr>
                <w:b/>
                <w:sz w:val="28"/>
                <w:szCs w:val="28"/>
              </w:rPr>
            </w:pPr>
          </w:p>
          <w:p w:rsidR="00331623" w:rsidRDefault="00331623" w:rsidP="004D783E">
            <w:pPr>
              <w:tabs>
                <w:tab w:val="left" w:pos="0"/>
              </w:tabs>
              <w:jc w:val="both"/>
              <w:rPr>
                <w:b/>
                <w:sz w:val="28"/>
                <w:szCs w:val="28"/>
              </w:rPr>
            </w:pPr>
          </w:p>
          <w:p w:rsidR="00331623" w:rsidRDefault="00331623" w:rsidP="004D783E">
            <w:pPr>
              <w:tabs>
                <w:tab w:val="left" w:pos="0"/>
              </w:tabs>
              <w:jc w:val="both"/>
              <w:rPr>
                <w:b/>
                <w:sz w:val="28"/>
                <w:szCs w:val="28"/>
              </w:rPr>
            </w:pPr>
          </w:p>
          <w:p w:rsidR="00331623" w:rsidRDefault="00331623" w:rsidP="004D783E">
            <w:pPr>
              <w:tabs>
                <w:tab w:val="left" w:pos="0"/>
              </w:tabs>
              <w:jc w:val="both"/>
              <w:rPr>
                <w:b/>
                <w:sz w:val="28"/>
                <w:szCs w:val="28"/>
              </w:rPr>
            </w:pPr>
          </w:p>
          <w:p w:rsidR="00331623" w:rsidRDefault="00331623" w:rsidP="004D783E">
            <w:pPr>
              <w:tabs>
                <w:tab w:val="left" w:pos="0"/>
              </w:tabs>
              <w:jc w:val="both"/>
              <w:rPr>
                <w:b/>
                <w:sz w:val="28"/>
                <w:szCs w:val="28"/>
              </w:rPr>
            </w:pPr>
          </w:p>
          <w:p w:rsidR="00331623" w:rsidRDefault="00331623" w:rsidP="004D783E">
            <w:pPr>
              <w:tabs>
                <w:tab w:val="left" w:pos="0"/>
              </w:tabs>
              <w:jc w:val="both"/>
              <w:rPr>
                <w:b/>
                <w:sz w:val="28"/>
                <w:szCs w:val="28"/>
              </w:rPr>
            </w:pPr>
          </w:p>
          <w:p w:rsidR="00331623" w:rsidRDefault="00331623" w:rsidP="004D783E">
            <w:pPr>
              <w:tabs>
                <w:tab w:val="left" w:pos="0"/>
              </w:tabs>
              <w:jc w:val="both"/>
              <w:rPr>
                <w:b/>
                <w:sz w:val="28"/>
                <w:szCs w:val="28"/>
              </w:rPr>
            </w:pPr>
          </w:p>
          <w:p w:rsidR="00331623" w:rsidRDefault="00331623" w:rsidP="004D783E">
            <w:pPr>
              <w:tabs>
                <w:tab w:val="left" w:pos="0"/>
              </w:tabs>
              <w:jc w:val="both"/>
              <w:rPr>
                <w:b/>
                <w:sz w:val="28"/>
                <w:szCs w:val="28"/>
              </w:rPr>
            </w:pPr>
          </w:p>
          <w:p w:rsidR="00331623" w:rsidRDefault="00331623" w:rsidP="004D783E">
            <w:pPr>
              <w:tabs>
                <w:tab w:val="left" w:pos="0"/>
              </w:tabs>
              <w:jc w:val="both"/>
              <w:rPr>
                <w:b/>
                <w:sz w:val="28"/>
                <w:szCs w:val="28"/>
              </w:rPr>
            </w:pPr>
          </w:p>
          <w:p w:rsidR="00331623" w:rsidRDefault="00331623" w:rsidP="004D783E">
            <w:pPr>
              <w:tabs>
                <w:tab w:val="left" w:pos="0"/>
              </w:tabs>
              <w:jc w:val="both"/>
              <w:rPr>
                <w:b/>
                <w:sz w:val="28"/>
                <w:szCs w:val="28"/>
              </w:rPr>
            </w:pPr>
          </w:p>
          <w:p w:rsidR="00331623" w:rsidRDefault="00331623" w:rsidP="004D783E">
            <w:pPr>
              <w:tabs>
                <w:tab w:val="left" w:pos="0"/>
              </w:tabs>
              <w:jc w:val="both"/>
              <w:rPr>
                <w:b/>
                <w:sz w:val="28"/>
                <w:szCs w:val="28"/>
              </w:rPr>
            </w:pPr>
          </w:p>
          <w:p w:rsidR="00331623" w:rsidRDefault="00331623" w:rsidP="004D783E">
            <w:pPr>
              <w:tabs>
                <w:tab w:val="left" w:pos="0"/>
              </w:tabs>
              <w:jc w:val="both"/>
              <w:rPr>
                <w:b/>
                <w:sz w:val="28"/>
                <w:szCs w:val="28"/>
              </w:rPr>
            </w:pPr>
          </w:p>
          <w:p w:rsidR="00331623" w:rsidRDefault="00331623" w:rsidP="004D783E">
            <w:pPr>
              <w:tabs>
                <w:tab w:val="left" w:pos="0"/>
              </w:tabs>
              <w:jc w:val="both"/>
              <w:rPr>
                <w:b/>
                <w:sz w:val="28"/>
                <w:szCs w:val="28"/>
              </w:rPr>
            </w:pPr>
          </w:p>
          <w:p w:rsidR="00331623" w:rsidRDefault="00331623" w:rsidP="004D783E">
            <w:pPr>
              <w:tabs>
                <w:tab w:val="left" w:pos="0"/>
              </w:tabs>
              <w:jc w:val="both"/>
              <w:rPr>
                <w:b/>
                <w:sz w:val="28"/>
                <w:szCs w:val="28"/>
              </w:rPr>
            </w:pPr>
          </w:p>
          <w:p w:rsidR="00331623" w:rsidRDefault="00331623" w:rsidP="004D783E">
            <w:pPr>
              <w:tabs>
                <w:tab w:val="left" w:pos="0"/>
              </w:tabs>
              <w:jc w:val="both"/>
              <w:rPr>
                <w:b/>
                <w:sz w:val="28"/>
                <w:szCs w:val="28"/>
              </w:rPr>
            </w:pPr>
          </w:p>
          <w:p w:rsidR="00331623" w:rsidRDefault="00331623" w:rsidP="004D783E">
            <w:pPr>
              <w:tabs>
                <w:tab w:val="left" w:pos="0"/>
              </w:tabs>
              <w:jc w:val="both"/>
              <w:rPr>
                <w:b/>
                <w:sz w:val="28"/>
                <w:szCs w:val="28"/>
              </w:rPr>
            </w:pPr>
          </w:p>
          <w:p w:rsidR="00331623" w:rsidRDefault="00331623" w:rsidP="001C2D28">
            <w:pPr>
              <w:spacing w:after="1" w:line="280" w:lineRule="atLeast"/>
              <w:ind w:firstLine="540"/>
              <w:jc w:val="both"/>
              <w:outlineLvl w:val="0"/>
              <w:rPr>
                <w:sz w:val="28"/>
                <w:szCs w:val="28"/>
              </w:rPr>
            </w:pPr>
          </w:p>
        </w:tc>
      </w:tr>
    </w:tbl>
    <w:p w:rsidR="00251155" w:rsidRDefault="00251155" w:rsidP="001C2D28"/>
    <w:sectPr w:rsidR="002511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7C2"/>
    <w:rsid w:val="00006F05"/>
    <w:rsid w:val="00012CC6"/>
    <w:rsid w:val="00016112"/>
    <w:rsid w:val="00017264"/>
    <w:rsid w:val="000F5479"/>
    <w:rsid w:val="00113FC6"/>
    <w:rsid w:val="001C0FEA"/>
    <w:rsid w:val="001C2D28"/>
    <w:rsid w:val="001C7410"/>
    <w:rsid w:val="00226A0F"/>
    <w:rsid w:val="00251155"/>
    <w:rsid w:val="0026184F"/>
    <w:rsid w:val="0029619F"/>
    <w:rsid w:val="002C53FA"/>
    <w:rsid w:val="00331623"/>
    <w:rsid w:val="00355E5E"/>
    <w:rsid w:val="003907A8"/>
    <w:rsid w:val="003A3BDC"/>
    <w:rsid w:val="003E1232"/>
    <w:rsid w:val="00463EB4"/>
    <w:rsid w:val="004979FA"/>
    <w:rsid w:val="005D718C"/>
    <w:rsid w:val="005F7DC1"/>
    <w:rsid w:val="00620CD3"/>
    <w:rsid w:val="00635F8F"/>
    <w:rsid w:val="00660598"/>
    <w:rsid w:val="006A2370"/>
    <w:rsid w:val="00707FDA"/>
    <w:rsid w:val="007167C2"/>
    <w:rsid w:val="0079249B"/>
    <w:rsid w:val="00805063"/>
    <w:rsid w:val="009A45F9"/>
    <w:rsid w:val="00A21384"/>
    <w:rsid w:val="00A85BEE"/>
    <w:rsid w:val="00B1499D"/>
    <w:rsid w:val="00B457BB"/>
    <w:rsid w:val="00BD1C89"/>
    <w:rsid w:val="00C549C5"/>
    <w:rsid w:val="00CD087B"/>
    <w:rsid w:val="00D1368E"/>
    <w:rsid w:val="00E4053C"/>
    <w:rsid w:val="00E7798F"/>
    <w:rsid w:val="00EE189E"/>
    <w:rsid w:val="00F40AE7"/>
    <w:rsid w:val="00FA31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7C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979FA"/>
    <w:pPr>
      <w:ind w:left="720"/>
      <w:contextualSpacing/>
    </w:pPr>
  </w:style>
  <w:style w:type="character" w:customStyle="1" w:styleId="2">
    <w:name w:val="Основной текст с отступом 2 Знак"/>
    <w:link w:val="20"/>
    <w:locked/>
    <w:rsid w:val="00F40AE7"/>
    <w:rPr>
      <w:sz w:val="24"/>
    </w:rPr>
  </w:style>
  <w:style w:type="paragraph" w:styleId="20">
    <w:name w:val="Body Text Indent 2"/>
    <w:basedOn w:val="a"/>
    <w:link w:val="2"/>
    <w:rsid w:val="00F40AE7"/>
    <w:pPr>
      <w:ind w:firstLine="567"/>
    </w:pPr>
    <w:rPr>
      <w:rFonts w:asciiTheme="minorHAnsi" w:eastAsiaTheme="minorHAnsi" w:hAnsiTheme="minorHAnsi" w:cstheme="minorBidi"/>
      <w:szCs w:val="22"/>
      <w:lang w:eastAsia="en-US"/>
    </w:rPr>
  </w:style>
  <w:style w:type="character" w:customStyle="1" w:styleId="21">
    <w:name w:val="Основной текст с отступом 2 Знак1"/>
    <w:basedOn w:val="a0"/>
    <w:uiPriority w:val="99"/>
    <w:semiHidden/>
    <w:rsid w:val="00F40AE7"/>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3907A8"/>
    <w:rPr>
      <w:rFonts w:ascii="Segoe UI" w:hAnsi="Segoe UI" w:cs="Segoe UI"/>
      <w:sz w:val="18"/>
      <w:szCs w:val="18"/>
    </w:rPr>
  </w:style>
  <w:style w:type="character" w:customStyle="1" w:styleId="a5">
    <w:name w:val="Текст выноски Знак"/>
    <w:basedOn w:val="a0"/>
    <w:link w:val="a4"/>
    <w:uiPriority w:val="99"/>
    <w:semiHidden/>
    <w:rsid w:val="003907A8"/>
    <w:rPr>
      <w:rFonts w:ascii="Segoe UI" w:eastAsia="Times New Roman"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7C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979FA"/>
    <w:pPr>
      <w:ind w:left="720"/>
      <w:contextualSpacing/>
    </w:pPr>
  </w:style>
  <w:style w:type="character" w:customStyle="1" w:styleId="2">
    <w:name w:val="Основной текст с отступом 2 Знак"/>
    <w:link w:val="20"/>
    <w:locked/>
    <w:rsid w:val="00F40AE7"/>
    <w:rPr>
      <w:sz w:val="24"/>
    </w:rPr>
  </w:style>
  <w:style w:type="paragraph" w:styleId="20">
    <w:name w:val="Body Text Indent 2"/>
    <w:basedOn w:val="a"/>
    <w:link w:val="2"/>
    <w:rsid w:val="00F40AE7"/>
    <w:pPr>
      <w:ind w:firstLine="567"/>
    </w:pPr>
    <w:rPr>
      <w:rFonts w:asciiTheme="minorHAnsi" w:eastAsiaTheme="minorHAnsi" w:hAnsiTheme="minorHAnsi" w:cstheme="minorBidi"/>
      <w:szCs w:val="22"/>
      <w:lang w:eastAsia="en-US"/>
    </w:rPr>
  </w:style>
  <w:style w:type="character" w:customStyle="1" w:styleId="21">
    <w:name w:val="Основной текст с отступом 2 Знак1"/>
    <w:basedOn w:val="a0"/>
    <w:uiPriority w:val="99"/>
    <w:semiHidden/>
    <w:rsid w:val="00F40AE7"/>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3907A8"/>
    <w:rPr>
      <w:rFonts w:ascii="Segoe UI" w:hAnsi="Segoe UI" w:cs="Segoe UI"/>
      <w:sz w:val="18"/>
      <w:szCs w:val="18"/>
    </w:rPr>
  </w:style>
  <w:style w:type="character" w:customStyle="1" w:styleId="a5">
    <w:name w:val="Текст выноски Знак"/>
    <w:basedOn w:val="a0"/>
    <w:link w:val="a4"/>
    <w:uiPriority w:val="99"/>
    <w:semiHidden/>
    <w:rsid w:val="003907A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694</Words>
  <Characters>3962</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Шокр Юлия Вячеславовна</dc:creator>
  <cp:lastModifiedBy>Ким Екатерина Игоревна</cp:lastModifiedBy>
  <cp:revision>3</cp:revision>
  <cp:lastPrinted>2019-10-22T13:59:00Z</cp:lastPrinted>
  <dcterms:created xsi:type="dcterms:W3CDTF">2019-10-25T11:50:00Z</dcterms:created>
  <dcterms:modified xsi:type="dcterms:W3CDTF">2019-10-25T11:51:00Z</dcterms:modified>
</cp:coreProperties>
</file>